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505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Муниципальное казенное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«Социально-реабилитационный центр для несовершеннолетних «Алиса»</w:t>
      </w:r>
    </w:p>
    <w:p>
      <w:pPr>
        <w:pStyle w:val="Normal"/>
        <w:pBdr>
          <w:bottom w:val="single" w:sz="6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(МКУ «СРЦН «Алиса»)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Волжская ул., д. 12, г. Прокопьевск, Кемеровская область-Кузбасс, Россия, 653007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Тел/факс 8(3846) 61-88-95, тел. 8(3846) 61-79-89, 61-91-50,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е-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mail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</w:t>
      </w:r>
      <w:hyperlink r:id="rId2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mu</w:t>
        </w:r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srcn</w:t>
        </w:r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>
      <w:pPr>
        <w:pStyle w:val="Normal"/>
        <w:ind w:left="5670" w:hanging="0"/>
        <w:rPr/>
      </w:pPr>
      <w:r>
        <w:rPr/>
      </w:r>
    </w:p>
    <w:p>
      <w:pPr>
        <w:pStyle w:val="NormalWeb"/>
        <w:spacing w:before="280" w:after="28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Web"/>
        <w:spacing w:before="280" w:after="28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Сведения о предоставлении социальных услуг</w:t>
      </w:r>
    </w:p>
    <w:p>
      <w:pPr>
        <w:pStyle w:val="NormalWeb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в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было оказано </w:t>
      </w: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950</w:t>
      </w:r>
      <w:r>
        <w:rPr>
          <w:color w:val="000000"/>
          <w:sz w:val="28"/>
          <w:szCs w:val="28"/>
        </w:rPr>
        <w:t xml:space="preserve"> социальные услуги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</w:t>
      </w:r>
    </w:p>
    <w:p>
      <w:pPr>
        <w:pStyle w:val="NormalWeb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– 10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663</w:t>
      </w:r>
      <w:r>
        <w:rPr>
          <w:color w:val="000000"/>
          <w:sz w:val="28"/>
          <w:szCs w:val="28"/>
        </w:rPr>
        <w:t>)</w:t>
      </w:r>
    </w:p>
    <w:p>
      <w:pPr>
        <w:pStyle w:val="NormalWeb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3"/>
        <w:gridCol w:w="3968"/>
        <w:gridCol w:w="1"/>
        <w:gridCol w:w="2335"/>
        <w:gridCol w:w="1"/>
        <w:gridCol w:w="2336"/>
      </w:tblGrid>
      <w:tr>
        <w:trPr/>
        <w:tc>
          <w:tcPr>
            <w:tcW w:w="703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3969" w:type="dxa"/>
            <w:gridSpan w:val="2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Наименование видов социальных услуг</w:t>
            </w:r>
          </w:p>
        </w:tc>
        <w:tc>
          <w:tcPr>
            <w:tcW w:w="2336" w:type="dxa"/>
            <w:gridSpan w:val="2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Количество оказанных социальных услуг</w:t>
            </w:r>
          </w:p>
        </w:tc>
        <w:tc>
          <w:tcPr>
            <w:tcW w:w="2336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bidi="ar-SA"/>
              </w:rPr>
              <w:t>Общая численность граждан, получивших социальные услуги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1</w:t>
            </w:r>
          </w:p>
        </w:tc>
        <w:tc>
          <w:tcPr>
            <w:tcW w:w="3969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Социально-бытовые</w:t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3</w:t>
            </w: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3</w:t>
            </w: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782</w:t>
            </w:r>
          </w:p>
        </w:tc>
        <w:tc>
          <w:tcPr>
            <w:tcW w:w="2336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407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2</w:t>
            </w:r>
          </w:p>
        </w:tc>
        <w:tc>
          <w:tcPr>
            <w:tcW w:w="3969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Социально-медицинские</w:t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3</w:t>
            </w: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5</w:t>
            </w: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 xml:space="preserve"> 0</w:t>
            </w: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73</w:t>
            </w:r>
          </w:p>
        </w:tc>
        <w:tc>
          <w:tcPr>
            <w:tcW w:w="2336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1</w:t>
            </w: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46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3</w:t>
            </w:r>
          </w:p>
        </w:tc>
        <w:tc>
          <w:tcPr>
            <w:tcW w:w="3969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Социально-психологические</w:t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15 458</w:t>
            </w:r>
          </w:p>
        </w:tc>
        <w:tc>
          <w:tcPr>
            <w:tcW w:w="2336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952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4</w:t>
            </w:r>
          </w:p>
        </w:tc>
        <w:tc>
          <w:tcPr>
            <w:tcW w:w="3969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Социально-педагогические</w:t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20 162</w:t>
            </w:r>
          </w:p>
        </w:tc>
        <w:tc>
          <w:tcPr>
            <w:tcW w:w="2336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1 435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5</w:t>
            </w:r>
          </w:p>
        </w:tc>
        <w:tc>
          <w:tcPr>
            <w:tcW w:w="3969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Социально-трудовые</w:t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4 086</w:t>
            </w:r>
          </w:p>
        </w:tc>
        <w:tc>
          <w:tcPr>
            <w:tcW w:w="2336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146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6</w:t>
            </w:r>
          </w:p>
        </w:tc>
        <w:tc>
          <w:tcPr>
            <w:tcW w:w="3969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Социально-правовые</w:t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1 816</w:t>
            </w:r>
          </w:p>
        </w:tc>
        <w:tc>
          <w:tcPr>
            <w:tcW w:w="2336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1 435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7</w:t>
            </w:r>
          </w:p>
        </w:tc>
        <w:tc>
          <w:tcPr>
            <w:tcW w:w="3969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0</w:t>
            </w:r>
          </w:p>
        </w:tc>
        <w:tc>
          <w:tcPr>
            <w:tcW w:w="2336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0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8</w:t>
            </w:r>
          </w:p>
        </w:tc>
        <w:tc>
          <w:tcPr>
            <w:tcW w:w="3969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kern w:val="0"/>
                <w:sz w:val="27"/>
                <w:szCs w:val="27"/>
                <w:lang w:val="ru-RU" w:bidi="ar-SA"/>
              </w:rPr>
              <w:t>Срочные услуги</w:t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573</w:t>
            </w:r>
          </w:p>
        </w:tc>
        <w:tc>
          <w:tcPr>
            <w:tcW w:w="2336" w:type="dxa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573</w:t>
            </w:r>
          </w:p>
        </w:tc>
      </w:tr>
      <w:tr>
        <w:trPr/>
        <w:tc>
          <w:tcPr>
            <w:tcW w:w="4671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b/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kern w:val="0"/>
                <w:sz w:val="27"/>
                <w:szCs w:val="27"/>
                <w:lang w:val="ru-RU" w:bidi="ar-SA"/>
              </w:rPr>
              <w:t>Всего:</w:t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b/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kern w:val="0"/>
                <w:sz w:val="27"/>
                <w:szCs w:val="27"/>
                <w:lang w:val="ru-RU" w:bidi="ar-SA"/>
              </w:rPr>
              <w:t>1</w:t>
            </w:r>
            <w:r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val="ru-RU" w:eastAsia="ru-RU" w:bidi="ar-SA"/>
              </w:rPr>
              <w:t>10 950</w:t>
            </w:r>
          </w:p>
        </w:tc>
        <w:tc>
          <w:tcPr>
            <w:tcW w:w="2337" w:type="dxa"/>
            <w:gridSpan w:val="2"/>
            <w:tcBorders/>
          </w:tcPr>
          <w:p>
            <w:pPr>
              <w:pStyle w:val="NormalWeb"/>
              <w:widowControl/>
              <w:spacing w:before="0" w:after="0"/>
              <w:jc w:val="center"/>
              <w:rPr>
                <w:b/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kern w:val="0"/>
                <w:sz w:val="27"/>
                <w:szCs w:val="27"/>
                <w:lang w:val="ru-RU" w:bidi="ar-SA"/>
              </w:rPr>
              <w:t xml:space="preserve">2 </w:t>
            </w:r>
            <w:r>
              <w:rPr>
                <w:b/>
                <w:color w:val="000000"/>
                <w:kern w:val="0"/>
                <w:sz w:val="27"/>
                <w:szCs w:val="27"/>
                <w:lang w:val="ru-RU" w:bidi="ar-SA"/>
              </w:rPr>
              <w:t>553</w:t>
            </w:r>
          </w:p>
        </w:tc>
      </w:tr>
    </w:tbl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9248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24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-srcn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LibreOffice/7.0.3.1$Linux_X86_64 LibreOffice_project/00$Build-1</Application>
  <Pages>1</Pages>
  <Words>120</Words>
  <Characters>766</Characters>
  <CharactersWithSpaces>844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2022-03-14T03:22:00Z</dcterms:created>
  <dc:creator>Бурка Наталья</dc:creator>
  <dc:description/>
  <dc:language>ru-RU</dc:language>
  <cp:lastModifiedBy/>
  <dcterms:modified xsi:type="dcterms:W3CDTF">2025-02-26T15:12:14Z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