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7D714" w14:textId="06B690C0" w:rsidR="00DD57D5" w:rsidRPr="00DD57D5" w:rsidRDefault="00DD57D5" w:rsidP="00DD57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0" allowOverlap="1" wp14:anchorId="3A13AD32" wp14:editId="625B47CF">
            <wp:simplePos x="0" y="0"/>
            <wp:positionH relativeFrom="column">
              <wp:posOffset>6430010</wp:posOffset>
            </wp:positionH>
            <wp:positionV relativeFrom="paragraph">
              <wp:posOffset>0</wp:posOffset>
            </wp:positionV>
            <wp:extent cx="707390" cy="609600"/>
            <wp:effectExtent l="0" t="0" r="0" b="0"/>
            <wp:wrapTight wrapText="bothSides">
              <wp:wrapPolygon edited="0">
                <wp:start x="-14" y="0"/>
                <wp:lineTo x="-14" y="20918"/>
                <wp:lineTo x="20931" y="20918"/>
                <wp:lineTo x="20931" y="0"/>
                <wp:lineTo x="-1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0" allowOverlap="1" wp14:anchorId="1C74EF3F" wp14:editId="489E2C1D">
            <wp:simplePos x="0" y="0"/>
            <wp:positionH relativeFrom="column">
              <wp:posOffset>-75565</wp:posOffset>
            </wp:positionH>
            <wp:positionV relativeFrom="paragraph">
              <wp:posOffset>104140</wp:posOffset>
            </wp:positionV>
            <wp:extent cx="932815" cy="591185"/>
            <wp:effectExtent l="0" t="0" r="0" b="0"/>
            <wp:wrapTight wrapText="bothSides">
              <wp:wrapPolygon edited="0">
                <wp:start x="11459" y="0"/>
                <wp:lineTo x="-10" y="3476"/>
                <wp:lineTo x="-10" y="6249"/>
                <wp:lineTo x="427" y="15298"/>
                <wp:lineTo x="7047" y="20871"/>
                <wp:lineTo x="11459" y="20871"/>
                <wp:lineTo x="17641" y="20871"/>
                <wp:lineTo x="21169" y="17395"/>
                <wp:lineTo x="21169" y="4166"/>
                <wp:lineTo x="17641" y="0"/>
                <wp:lineTo x="1145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eastAsia="Times New Roman" w:hAnsi="Georgia" w:cs="Times New Roman"/>
          <w:b/>
          <w:color w:val="C00000"/>
          <w:sz w:val="44"/>
          <w:szCs w:val="44"/>
          <w:lang w:eastAsia="ru-RU"/>
        </w:rPr>
        <w:t>ПРОФСОЮЗНЫЙ ВЕСТНИК</w:t>
      </w:r>
    </w:p>
    <w:p w14:paraId="4E330184" w14:textId="4448DAD7" w:rsidR="00DD57D5" w:rsidRDefault="00DD57D5" w:rsidP="00DD57D5">
      <w:pPr>
        <w:tabs>
          <w:tab w:val="left" w:pos="-1134"/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Печатное издание первичной профсоюзной организации МКУ «СРЦН «Алиса» 05 декабря 2024 Выпуск 29</w:t>
      </w:r>
    </w:p>
    <w:p w14:paraId="15CE0A7C" w14:textId="77777777" w:rsidR="00DD57D5" w:rsidRDefault="00DD57D5" w:rsidP="00DD57D5">
      <w:pPr>
        <w:tabs>
          <w:tab w:val="left" w:pos="-1134"/>
          <w:tab w:val="center" w:pos="5233"/>
        </w:tabs>
        <w:spacing w:after="0" w:line="240" w:lineRule="auto"/>
        <w:jc w:val="center"/>
        <w:rPr>
          <w:rFonts w:ascii="Georgia" w:eastAsia="Times New Roman" w:hAnsi="Georgia" w:cs="Times New Roman"/>
          <w:b/>
          <w:color w:val="C00000"/>
          <w:sz w:val="28"/>
          <w:szCs w:val="28"/>
          <w:lang w:eastAsia="ru-RU"/>
        </w:rPr>
      </w:pPr>
    </w:p>
    <w:p w14:paraId="7B7CED56" w14:textId="77777777" w:rsidR="001907A2" w:rsidRPr="001907A2" w:rsidRDefault="001907A2" w:rsidP="001907A2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b/>
          <w:color w:val="0070C0"/>
          <w:sz w:val="28"/>
          <w:szCs w:val="24"/>
          <w:lang w:eastAsia="ru-RU"/>
        </w:rPr>
      </w:pPr>
      <w:r w:rsidRPr="001907A2">
        <w:rPr>
          <w:rFonts w:ascii="Times New Roman" w:eastAsia="Mangal" w:hAnsi="Times New Roman" w:cs="Times New Roman"/>
          <w:b/>
          <w:color w:val="0070C0"/>
          <w:sz w:val="28"/>
          <w:szCs w:val="24"/>
          <w:lang w:eastAsia="ru-RU"/>
        </w:rPr>
        <w:t>В большой семье большое счастье</w:t>
      </w:r>
    </w:p>
    <w:p w14:paraId="02A9F781" w14:textId="77777777" w:rsidR="001907A2" w:rsidRPr="001907A2" w:rsidRDefault="001907A2" w:rsidP="001907A2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</w:pPr>
      <w:r w:rsidRPr="001907A2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 xml:space="preserve">В рамках Года семьи и Всемирного дня действий профсоюзов «За достойный труд» в первичных профсоюзных организациях Кузбасской общественной территориальной организации </w:t>
      </w:r>
      <w:proofErr w:type="spellStart"/>
      <w:r w:rsidRPr="001907A2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Росуглепрофа</w:t>
      </w:r>
      <w:proofErr w:type="spellEnd"/>
      <w:r w:rsidRPr="001907A2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 xml:space="preserve"> проходят награждения и поощрения многодетных семей членов профсоюза.</w:t>
      </w:r>
    </w:p>
    <w:p w14:paraId="4D88BBB2" w14:textId="77777777" w:rsidR="001907A2" w:rsidRPr="001907A2" w:rsidRDefault="001907A2" w:rsidP="001907A2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</w:pPr>
      <w:r w:rsidRPr="001907A2">
        <w:rPr>
          <w:rFonts w:ascii="Mangal" w:eastAsia="Mangal" w:hAnsi="Mangal" w:cs="Mangal"/>
          <w:noProof/>
          <w:color w:val="0070C0"/>
          <w:sz w:val="20"/>
          <w:szCs w:val="20"/>
          <w:lang w:eastAsia="ar-SA"/>
        </w:rPr>
        <w:drawing>
          <wp:anchor distT="0" distB="0" distL="114300" distR="114300" simplePos="0" relativeHeight="251664384" behindDoc="0" locked="0" layoutInCell="1" allowOverlap="1" wp14:anchorId="4C4EF685" wp14:editId="6E3171AA">
            <wp:simplePos x="0" y="0"/>
            <wp:positionH relativeFrom="column">
              <wp:posOffset>57785</wp:posOffset>
            </wp:positionH>
            <wp:positionV relativeFrom="paragraph">
              <wp:posOffset>104140</wp:posOffset>
            </wp:positionV>
            <wp:extent cx="2828290" cy="18859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7A2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 xml:space="preserve">Благодарственное письмо Кузбасской общественной территориальной организации </w:t>
      </w:r>
      <w:proofErr w:type="spellStart"/>
      <w:r w:rsidRPr="001907A2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>Росуглепрофа</w:t>
      </w:r>
      <w:proofErr w:type="spellEnd"/>
      <w:r w:rsidRPr="001907A2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 xml:space="preserve"> вручено главе семьи, в которой воспитывается 9 детей, </w:t>
      </w:r>
      <w:r w:rsidRPr="001907A2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Андрею Примаку</w:t>
      </w:r>
      <w:r w:rsidRPr="001907A2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 xml:space="preserve"> – механику участка буровых работ ООО «Разрез «Березовский».</w:t>
      </w:r>
    </w:p>
    <w:p w14:paraId="11957F79" w14:textId="77777777" w:rsidR="001907A2" w:rsidRPr="001907A2" w:rsidRDefault="001907A2" w:rsidP="001907A2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</w:pPr>
      <w:r w:rsidRPr="001907A2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>Андрей Примак работает на разрезе Березовском более 7 лет, устраивался на должность дорожного рабочего. На своем трудовом пути горняк занимал различные должности, был мастером, а потом и механиком дорожного участка. На каждом направлении, в котором довелось поработать, всегда успешно справлялся с производственными задачами. В 2022 году награжден медалью «За добросовестный труд. 75 лет Дню шахтера».</w:t>
      </w:r>
    </w:p>
    <w:p w14:paraId="2F480D57" w14:textId="77777777" w:rsidR="001907A2" w:rsidRPr="001907A2" w:rsidRDefault="001907A2" w:rsidP="001907A2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</w:pPr>
      <w:r w:rsidRPr="001907A2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>Личная жизнь горняка не менее успешна, чем трудовая. В семье Андрея Примака 4 девочки и 5 мальчиков, не считая внука. Самому старшему, Александру, 27 лет. Младшему, Роману, 12 лет. Взрослые дети, Александр и Анастасия, живут самостоятельной жизнью. Александр пошел по стопам отца и трудится помощником машиниста буровой установки на «Березовском», а Анастасия завершила высшее образование и работает в сфере IT. Младшие дети радуют родителей успехами в обучении, тягой к искусству и спорту. Досуг в семье горняка принято проводить с пользой – это совместные походы в театры, музеи или активный отдых за городом.</w:t>
      </w:r>
    </w:p>
    <w:p w14:paraId="7A3487E9" w14:textId="77777777" w:rsidR="001907A2" w:rsidRPr="001907A2" w:rsidRDefault="001907A2" w:rsidP="001907A2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</w:pPr>
      <w:r w:rsidRPr="001907A2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>«Ничего сложного – девять детей это почти также как один или двое, только посуды больше – шутит Андрей Примак, – я рад, что у меня такая большая семья, это делает мою жизнь по настоящему яркой, насыщенной и разнообразной».</w:t>
      </w:r>
    </w:p>
    <w:p w14:paraId="57E10FC3" w14:textId="77777777" w:rsidR="001907A2" w:rsidRPr="001907A2" w:rsidRDefault="001907A2" w:rsidP="001907A2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  <w:r w:rsidRPr="001907A2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** *** **</w:t>
      </w:r>
      <w:r w:rsidRPr="001907A2"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  <w:t xml:space="preserve"> </w:t>
      </w:r>
    </w:p>
    <w:p w14:paraId="64DD2148" w14:textId="77777777" w:rsidR="008B54C6" w:rsidRPr="008B54C6" w:rsidRDefault="008B54C6" w:rsidP="008B54C6">
      <w:pPr>
        <w:suppressAutoHyphens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70C0"/>
          <w:sz w:val="28"/>
          <w:szCs w:val="24"/>
        </w:rPr>
      </w:pPr>
      <w:r w:rsidRPr="008B54C6">
        <w:rPr>
          <w:rFonts w:ascii="Times New Roman" w:eastAsia="Calibri" w:hAnsi="Times New Roman" w:cs="Times New Roman"/>
          <w:b/>
          <w:color w:val="0070C0"/>
          <w:sz w:val="28"/>
          <w:szCs w:val="24"/>
        </w:rPr>
        <w:t>Каждый участник – победитель</w:t>
      </w:r>
    </w:p>
    <w:p w14:paraId="1252BCA6" w14:textId="77777777" w:rsidR="008B54C6" w:rsidRPr="008B54C6" w:rsidRDefault="008B54C6" w:rsidP="008B54C6">
      <w:pPr>
        <w:suppressAutoHyphens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8B54C6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23 октября состоялась V городская Спартакиада среди коллективов членских организаций Прокопьевской организации Профсоюза работников государственных учреждений и общественного обслуживания РФ, посвященная году семьи и спорта.</w:t>
      </w:r>
    </w:p>
    <w:p w14:paraId="0B1BD897" w14:textId="4B816784" w:rsidR="008B54C6" w:rsidRPr="008B54C6" w:rsidRDefault="008B54C6" w:rsidP="008B54C6">
      <w:pPr>
        <w:suppressAutoHyphens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8B54C6">
        <w:rPr>
          <w:rFonts w:ascii="Mangal" w:eastAsia="Mangal" w:hAnsi="Mangal" w:cs="Mangal"/>
          <w:noProof/>
          <w:color w:val="0070C0"/>
          <w:sz w:val="20"/>
          <w:szCs w:val="20"/>
          <w:lang w:eastAsia="ar-SA"/>
        </w:rPr>
        <w:drawing>
          <wp:anchor distT="0" distB="0" distL="114300" distR="114300" simplePos="0" relativeHeight="251666432" behindDoc="0" locked="0" layoutInCell="1" allowOverlap="1" wp14:anchorId="5A17EA24" wp14:editId="5318C8AF">
            <wp:simplePos x="0" y="0"/>
            <wp:positionH relativeFrom="column">
              <wp:posOffset>4406900</wp:posOffset>
            </wp:positionH>
            <wp:positionV relativeFrom="paragraph">
              <wp:posOffset>449580</wp:posOffset>
            </wp:positionV>
            <wp:extent cx="2608580" cy="2038350"/>
            <wp:effectExtent l="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4C6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В организации Спартакиады городской комитет профсоюза тесно взаимодействовал с социальными партнерами – заместителем директора ДЮСШ №3 </w:t>
      </w:r>
      <w:r w:rsidRPr="008B54C6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Светланой </w:t>
      </w:r>
      <w:proofErr w:type="spellStart"/>
      <w:r w:rsidRPr="008B54C6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Шамовой</w:t>
      </w:r>
      <w:proofErr w:type="spellEnd"/>
      <w:r w:rsidRPr="008B54C6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и директором ДК им. Горького </w:t>
      </w:r>
      <w:r w:rsidRPr="008B54C6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Инессой Хаматовой</w:t>
      </w:r>
      <w:r w:rsidRPr="008B54C6">
        <w:rPr>
          <w:rFonts w:ascii="Times New Roman" w:eastAsia="Calibri" w:hAnsi="Times New Roman" w:cs="Times New Roman"/>
          <w:color w:val="0070C0"/>
          <w:sz w:val="24"/>
          <w:szCs w:val="24"/>
        </w:rPr>
        <w:t>.</w:t>
      </w:r>
    </w:p>
    <w:p w14:paraId="4650D9BE" w14:textId="410A8447" w:rsidR="008B54C6" w:rsidRPr="008B54C6" w:rsidRDefault="008B54C6" w:rsidP="008B54C6">
      <w:pPr>
        <w:suppressAutoHyphens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8B54C6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Судейская команда в составе </w:t>
      </w:r>
      <w:proofErr w:type="spellStart"/>
      <w:r w:rsidRPr="008B54C6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О.М.Гавриленко</w:t>
      </w:r>
      <w:proofErr w:type="spellEnd"/>
      <w:r w:rsidRPr="008B54C6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, методиста ДЮСШ №3, главного судьи) </w:t>
      </w:r>
      <w:proofErr w:type="spellStart"/>
      <w:r w:rsidRPr="008B54C6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З.А.Вальшиной</w:t>
      </w:r>
      <w:proofErr w:type="spellEnd"/>
      <w:r w:rsidRPr="008B54C6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,</w:t>
      </w:r>
      <w:r w:rsidRPr="008B54C6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председателя городского Совета народных депутатов, </w:t>
      </w:r>
      <w:r w:rsidRPr="008B54C6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И.В. </w:t>
      </w:r>
      <w:proofErr w:type="spellStart"/>
      <w:r w:rsidRPr="008B54C6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Григоришиной</w:t>
      </w:r>
      <w:proofErr w:type="spellEnd"/>
      <w:r w:rsidRPr="008B54C6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, зам председателя Комитета социальной защиты населения администрации города Прокопьевска, </w:t>
      </w:r>
      <w:proofErr w:type="spellStart"/>
      <w:r w:rsidRPr="008B54C6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Н.В.Шнейдмиллер</w:t>
      </w:r>
      <w:proofErr w:type="spellEnd"/>
      <w:r w:rsidRPr="008B54C6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, тренера ДЮСШ №3, </w:t>
      </w:r>
      <w:proofErr w:type="spellStart"/>
      <w:r w:rsidRPr="008B54C6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С.В.Шимайтис</w:t>
      </w:r>
      <w:proofErr w:type="spellEnd"/>
      <w:r w:rsidRPr="008B54C6">
        <w:rPr>
          <w:rFonts w:ascii="Times New Roman" w:eastAsia="Calibri" w:hAnsi="Times New Roman" w:cs="Times New Roman"/>
          <w:color w:val="0070C0"/>
          <w:sz w:val="24"/>
          <w:szCs w:val="24"/>
        </w:rPr>
        <w:t>, председателя городской организации профсоюза, объективно оценивала спортивный уровень участников соревнований.</w:t>
      </w:r>
    </w:p>
    <w:p w14:paraId="26BE3367" w14:textId="77777777" w:rsidR="008B54C6" w:rsidRPr="008B54C6" w:rsidRDefault="008B54C6" w:rsidP="008B54C6">
      <w:pPr>
        <w:suppressAutoHyphens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8B54C6">
        <w:rPr>
          <w:rFonts w:ascii="Times New Roman" w:eastAsia="Calibri" w:hAnsi="Times New Roman" w:cs="Times New Roman"/>
          <w:color w:val="0070C0"/>
          <w:sz w:val="24"/>
          <w:szCs w:val="24"/>
        </w:rPr>
        <w:t>Спартакиада состояла из двух этапов – эстафета и игра в пионербол. В соревнованиях участвовали 4 команды – «Краски» (МБУ «ЦСОН»), «Горячие сердца» (сборная органов управления СЗН), «Молодежь XXI века» (МКУ «СРЦН «Алиса»), «Племя» (ГБУ «РЦ «Радуга»).</w:t>
      </w:r>
    </w:p>
    <w:p w14:paraId="69C6C70A" w14:textId="77777777" w:rsidR="008B54C6" w:rsidRPr="008B54C6" w:rsidRDefault="008B54C6" w:rsidP="008B54C6">
      <w:pPr>
        <w:suppressAutoHyphens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8B54C6">
        <w:rPr>
          <w:rFonts w:ascii="Times New Roman" w:eastAsia="Calibri" w:hAnsi="Times New Roman" w:cs="Times New Roman"/>
          <w:color w:val="0070C0"/>
          <w:sz w:val="24"/>
          <w:szCs w:val="24"/>
        </w:rPr>
        <w:t>Борьба за переходящий Кубок городской профсоюзной организации была серьезной, а временами жесткой. Победителем Спартакиады второй раз подряд стала команда «Молодежь XXI века» (МКУ «СРЦН «Алиса»). Все команды были награждены дипломами и большими сладкими пирогами.</w:t>
      </w:r>
    </w:p>
    <w:p w14:paraId="586B3B68" w14:textId="2E5FB6F7" w:rsidR="008B54C6" w:rsidRPr="008B54C6" w:rsidRDefault="008B54C6" w:rsidP="008B54C6">
      <w:pPr>
        <w:suppressAutoHyphens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8B54C6">
        <w:rPr>
          <w:rFonts w:ascii="Times New Roman" w:eastAsia="Calibri" w:hAnsi="Times New Roman" w:cs="Times New Roman"/>
          <w:color w:val="0070C0"/>
          <w:sz w:val="24"/>
          <w:szCs w:val="24"/>
        </w:rPr>
        <w:lastRenderedPageBreak/>
        <w:t>Но по большому счёту к победителям спортивных соревнований относится каждый участник Спартакиады, ставший ближе к спорту и здоровому образу жизни.</w:t>
      </w:r>
    </w:p>
    <w:p w14:paraId="230A6491" w14:textId="4D5A1478" w:rsidR="008B54C6" w:rsidRPr="001907A2" w:rsidRDefault="008B54C6" w:rsidP="0071455B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  <w:r w:rsidRPr="001907A2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** *** **</w:t>
      </w:r>
      <w:r w:rsidRPr="001907A2"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  <w:t xml:space="preserve"> </w:t>
      </w:r>
    </w:p>
    <w:p w14:paraId="06559E67" w14:textId="7E0AC164" w:rsidR="0071455B" w:rsidRPr="0071455B" w:rsidRDefault="0071455B" w:rsidP="0071455B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b/>
          <w:color w:val="0070C0"/>
          <w:sz w:val="28"/>
          <w:szCs w:val="24"/>
          <w:lang w:eastAsia="ru-RU"/>
        </w:rPr>
      </w:pPr>
      <w:r w:rsidRPr="0071455B">
        <w:rPr>
          <w:rFonts w:ascii="Times New Roman" w:eastAsia="Mangal" w:hAnsi="Times New Roman" w:cs="Times New Roman"/>
          <w:b/>
          <w:color w:val="0070C0"/>
          <w:sz w:val="28"/>
          <w:szCs w:val="24"/>
          <w:lang w:eastAsia="ru-RU"/>
        </w:rPr>
        <w:t xml:space="preserve">Подведены итоги регионального этапа Всероссийского конкурса «Сердце отдаю детям» </w:t>
      </w:r>
    </w:p>
    <w:p w14:paraId="1DAA9C27" w14:textId="1ADCFEDF" w:rsidR="0071455B" w:rsidRPr="0071455B" w:rsidRDefault="0071455B" w:rsidP="0071455B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</w:pPr>
      <w:r w:rsidRPr="0071455B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12-14 ноября в Институте развития образования Кузбасса при поддержке Кузбасской региональной организации Профсоюза в 21-ый раз прошел региональный этап Всероссийского конкурса профессионального мастерства работников сферы дополнительного образования «Сердце отдаю детям», направленный на создание эффективных условий, обеспечивающих непрерывное профессиональное развитие, творческий рост педагогов дополнительного образования детей в системе образования Кузбасса.</w:t>
      </w:r>
    </w:p>
    <w:p w14:paraId="353549A1" w14:textId="11CD71A7" w:rsidR="0071455B" w:rsidRPr="0071455B" w:rsidRDefault="0071455B" w:rsidP="0071455B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</w:pPr>
      <w:r w:rsidRPr="0071455B">
        <w:rPr>
          <w:rFonts w:ascii="Mangal" w:eastAsia="Mangal" w:hAnsi="Mangal" w:cs="Mangal"/>
          <w:noProof/>
          <w:color w:val="0070C0"/>
          <w:sz w:val="20"/>
          <w:szCs w:val="20"/>
          <w:lang w:eastAsia="ar-SA"/>
        </w:rPr>
        <w:drawing>
          <wp:anchor distT="0" distB="0" distL="114300" distR="114300" simplePos="0" relativeHeight="251668480" behindDoc="0" locked="0" layoutInCell="1" allowOverlap="1" wp14:anchorId="43A3CABF" wp14:editId="0A65025B">
            <wp:simplePos x="0" y="0"/>
            <wp:positionH relativeFrom="column">
              <wp:posOffset>19050</wp:posOffset>
            </wp:positionH>
            <wp:positionV relativeFrom="paragraph">
              <wp:posOffset>42545</wp:posOffset>
            </wp:positionV>
            <wp:extent cx="2574290" cy="20281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02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>В 2024 году в региональном этапе конкурса приняли участие 30 педагогов дополнительного образования, среди которых 25 – победителей муниципального этапа конкурса и 5 педагогов-самовыдвиженцев.</w:t>
      </w:r>
    </w:p>
    <w:p w14:paraId="58566793" w14:textId="6A5DB81C" w:rsidR="0071455B" w:rsidRPr="0071455B" w:rsidRDefault="0071455B" w:rsidP="0071455B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</w:pP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>По итогам конкурсных испытаний лауреатами конкурса признаны:</w:t>
      </w:r>
    </w:p>
    <w:p w14:paraId="05D05430" w14:textId="1FCC4227" w:rsidR="0071455B" w:rsidRPr="0071455B" w:rsidRDefault="0071455B" w:rsidP="0071455B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</w:pP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 xml:space="preserve">В номинации «Педагог дополнительного образования по естественнонаучной направленности» </w:t>
      </w:r>
      <w:r w:rsidRPr="0071455B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Красикова Алена Олеговна</w:t>
      </w: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>, педагог дополнительного образования Центра творчества Заводского района г. Кемерово.</w:t>
      </w:r>
    </w:p>
    <w:p w14:paraId="243A6A7D" w14:textId="1AEC1422" w:rsidR="0071455B" w:rsidRPr="0071455B" w:rsidRDefault="0071455B" w:rsidP="0071455B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</w:pP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 xml:space="preserve">В номинации «Педагог дополнительного образования по социально-гуманитарной направленности» </w:t>
      </w:r>
      <w:proofErr w:type="spellStart"/>
      <w:r w:rsidRPr="0071455B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Гречанникова</w:t>
      </w:r>
      <w:proofErr w:type="spellEnd"/>
      <w:r w:rsidRPr="0071455B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 xml:space="preserve"> Дарья Олеговна</w:t>
      </w: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>, педагог дополнительного образования Лицея № 20 г. Междуреченска.</w:t>
      </w:r>
    </w:p>
    <w:p w14:paraId="701407F6" w14:textId="6169D0B7" w:rsidR="0071455B" w:rsidRPr="0071455B" w:rsidRDefault="0071455B" w:rsidP="0071455B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</w:pP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 xml:space="preserve">В номинации «Педагог дополнительного образования по художественной направленности» </w:t>
      </w:r>
      <w:r w:rsidRPr="0071455B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Владимирова Дарья Сергеевна</w:t>
      </w: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>, педагог дополнительного образования Центра дополнительного образования Чебулинского муниципального округа.</w:t>
      </w:r>
    </w:p>
    <w:p w14:paraId="4B825E4E" w14:textId="5215C449" w:rsidR="0071455B" w:rsidRPr="0071455B" w:rsidRDefault="0071455B" w:rsidP="0071455B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</w:pP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 xml:space="preserve">В номинации «Педагог дополнительного образования по туристско-краеведческой направленности» </w:t>
      </w:r>
      <w:r w:rsidRPr="0071455B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Васильев Денис Сергеевич</w:t>
      </w: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>, педагог дополнительного образования Станции юных туристов г. Анжеро-Судженска.</w:t>
      </w:r>
    </w:p>
    <w:p w14:paraId="6368AC94" w14:textId="73808565" w:rsidR="0071455B" w:rsidRPr="0071455B" w:rsidRDefault="0071455B" w:rsidP="0071455B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</w:pP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 xml:space="preserve">В номинации «Педагог дополнительного образования по физкультурно-спортивной направленности» </w:t>
      </w:r>
      <w:r w:rsidRPr="0071455B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Бажутина Дарья Александровна</w:t>
      </w: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>, тренер-преподаватель Детско-юношеской спортивной школы № 5 г. Кемерово.</w:t>
      </w:r>
    </w:p>
    <w:p w14:paraId="41B1863A" w14:textId="2CCBC213" w:rsidR="0071455B" w:rsidRPr="0071455B" w:rsidRDefault="0071455B" w:rsidP="0071455B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</w:pP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>В номинации «Педагог дополнительного образования по технической направленности» Зубанов Даниил Александрович, педагог дополнительного образования Дома детского творчества Кемеровского муниципального округа.</w:t>
      </w:r>
    </w:p>
    <w:p w14:paraId="52773E74" w14:textId="62DAE086" w:rsidR="0071455B" w:rsidRPr="0071455B" w:rsidRDefault="0071455B" w:rsidP="0071455B">
      <w:pPr>
        <w:suppressAutoHyphens w:val="0"/>
        <w:spacing w:after="0" w:line="240" w:lineRule="auto"/>
        <w:ind w:firstLine="708"/>
        <w:jc w:val="both"/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</w:pP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 xml:space="preserve">Победителем конкурса признана </w:t>
      </w:r>
      <w:proofErr w:type="spellStart"/>
      <w:r w:rsidRPr="0071455B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Черепкина</w:t>
      </w:r>
      <w:proofErr w:type="spellEnd"/>
      <w:r w:rsidRPr="0071455B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 xml:space="preserve"> Екатерина Александровна</w:t>
      </w:r>
      <w:r w:rsidRPr="0071455B">
        <w:rPr>
          <w:rFonts w:ascii="Times New Roman" w:eastAsia="Mangal" w:hAnsi="Times New Roman" w:cs="Times New Roman"/>
          <w:color w:val="0070C0"/>
          <w:sz w:val="24"/>
          <w:szCs w:val="24"/>
          <w:lang w:eastAsia="ru-RU"/>
        </w:rPr>
        <w:t>, педагог дополнительного образования Дворца детского творчества имени Ю. А. Гагарина г. Прокопьевска.</w:t>
      </w:r>
    </w:p>
    <w:p w14:paraId="7DAF2C42" w14:textId="77777777" w:rsidR="00C20E7C" w:rsidRDefault="00C20E7C" w:rsidP="0071455B">
      <w:pPr>
        <w:suppressAutoHyphens w:val="0"/>
        <w:spacing w:after="0" w:line="240" w:lineRule="auto"/>
        <w:ind w:firstLine="708"/>
        <w:jc w:val="center"/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</w:pPr>
    </w:p>
    <w:p w14:paraId="4DC18849" w14:textId="7B260C34" w:rsidR="0071455B" w:rsidRDefault="0071455B" w:rsidP="0071455B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  <w:r w:rsidRPr="001907A2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** *** **</w:t>
      </w:r>
      <w:r w:rsidRPr="001907A2"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  <w:t xml:space="preserve"> </w:t>
      </w:r>
    </w:p>
    <w:p w14:paraId="0CCDEC7B" w14:textId="5C17B488" w:rsidR="00CA2520" w:rsidRPr="00CA2520" w:rsidRDefault="00CA2520" w:rsidP="00CA2520">
      <w:pPr>
        <w:suppressAutoHyphens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70C0"/>
          <w:sz w:val="28"/>
          <w:szCs w:val="24"/>
        </w:rPr>
      </w:pPr>
      <w:r w:rsidRPr="00CA2520">
        <w:rPr>
          <w:rFonts w:ascii="Times New Roman" w:eastAsia="Calibri" w:hAnsi="Times New Roman" w:cs="Times New Roman"/>
          <w:b/>
          <w:color w:val="0070C0"/>
          <w:sz w:val="28"/>
          <w:szCs w:val="24"/>
        </w:rPr>
        <w:t>Провели собрание и поздравили с праздником</w:t>
      </w:r>
    </w:p>
    <w:p w14:paraId="0B90B0E3" w14:textId="7F807344" w:rsidR="00C20E7C" w:rsidRDefault="00CA2520" w:rsidP="00C20E7C">
      <w:pPr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C20E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20 ноября прошл</w:t>
      </w:r>
      <w:r w:rsidR="00C20E7C" w:rsidRPr="00C20E7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а</w:t>
      </w:r>
      <w:r w:rsidR="00C20E7C" w:rsidRPr="00C20E7C">
        <w:rPr>
          <w:rFonts w:ascii="Times New Roman" w:hAnsi="Times New Roman" w:cs="Times New Roman"/>
          <w:color w:val="0070C0"/>
          <w:sz w:val="24"/>
          <w:szCs w:val="24"/>
        </w:rPr>
        <w:t xml:space="preserve"> XXVIII городская отчетно-выборная конференция профсоюзных организаций.</w:t>
      </w:r>
      <w:r w:rsidR="00C20E7C" w:rsidRPr="00C20E7C">
        <w:rPr>
          <w:rFonts w:ascii="Times New Roman" w:hAnsi="Times New Roman" w:cs="Times New Roman"/>
          <w:color w:val="0070C0"/>
          <w:sz w:val="24"/>
          <w:szCs w:val="24"/>
        </w:rPr>
        <w:br/>
      </w:r>
      <w:r w:rsidR="00A06089" w:rsidRPr="00C20E7C">
        <w:rPr>
          <w:rFonts w:ascii="Times New Roman" w:hAnsi="Times New Roman" w:cs="Times New Roman"/>
          <w:color w:val="0070C0"/>
          <w:sz w:val="24"/>
          <w:szCs w:val="24"/>
        </w:rPr>
        <w:t>Общероссийский профессиональный союз работников государственных учреждений и общественного обслуживания осуществляет свою деятельность в соответствии с Конституцией РФ и Уставом Профсоюза работников государственных учреждений и общественного обслуживания РФ.</w:t>
      </w:r>
      <w:r w:rsidR="00C20E7C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14:paraId="05C8DCC7" w14:textId="0AC69FD1" w:rsidR="00CA2520" w:rsidRPr="00C20E7C" w:rsidRDefault="00C20E7C" w:rsidP="00C20E7C">
      <w:pPr>
        <w:suppressAutoHyphens w:val="0"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71552" behindDoc="0" locked="0" layoutInCell="1" allowOverlap="1" wp14:anchorId="087A9E79" wp14:editId="4BA22562">
            <wp:simplePos x="0" y="0"/>
            <wp:positionH relativeFrom="column">
              <wp:posOffset>15240</wp:posOffset>
            </wp:positionH>
            <wp:positionV relativeFrom="paragraph">
              <wp:posOffset>104140</wp:posOffset>
            </wp:positionV>
            <wp:extent cx="2981325" cy="1524000"/>
            <wp:effectExtent l="0" t="0" r="9525" b="0"/>
            <wp:wrapThrough wrapText="bothSides">
              <wp:wrapPolygon edited="0">
                <wp:start x="0" y="0"/>
                <wp:lineTo x="0" y="21330"/>
                <wp:lineTo x="21531" y="21330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089" w:rsidRPr="00C20E7C">
        <w:rPr>
          <w:rFonts w:ascii="Times New Roman" w:hAnsi="Times New Roman" w:cs="Times New Roman"/>
          <w:color w:val="0070C0"/>
          <w:sz w:val="24"/>
          <w:szCs w:val="24"/>
        </w:rPr>
        <w:t>Основанием для проведения XXVIII городской отчетно-выборной конференции является Постановление областного комитета от 15 декабря 2023г. «О проведении отчетов и выборов в членских организациях».</w:t>
      </w:r>
    </w:p>
    <w:p w14:paraId="43CBB51B" w14:textId="194E6D9C" w:rsidR="00CA2520" w:rsidRDefault="00C20E7C" w:rsidP="00A06089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72576" behindDoc="0" locked="0" layoutInCell="1" allowOverlap="1" wp14:anchorId="64B7E25B" wp14:editId="6B2A4F06">
            <wp:simplePos x="0" y="0"/>
            <wp:positionH relativeFrom="column">
              <wp:posOffset>3831590</wp:posOffset>
            </wp:positionH>
            <wp:positionV relativeFrom="paragraph">
              <wp:posOffset>55245</wp:posOffset>
            </wp:positionV>
            <wp:extent cx="2730500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399" y="21433"/>
                <wp:lineTo x="2139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9F970" w14:textId="49F6BA1B" w:rsidR="00A06089" w:rsidRDefault="00A06089" w:rsidP="00A06089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14:paraId="47CE86CF" w14:textId="2060934E" w:rsidR="00A06089" w:rsidRDefault="00A06089" w:rsidP="00A06089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</w:p>
    <w:p w14:paraId="3C7A2F87" w14:textId="161E69DA" w:rsidR="00256377" w:rsidRPr="00256377" w:rsidRDefault="00256377" w:rsidP="00256377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727B961" w14:textId="7DF695C6" w:rsidR="00C20E7C" w:rsidRDefault="00C20E7C" w:rsidP="00256377">
      <w:pPr>
        <w:rPr>
          <w:rFonts w:ascii="Times New Roman" w:hAnsi="Times New Roman" w:cs="Times New Roman"/>
          <w:sz w:val="24"/>
          <w:szCs w:val="24"/>
        </w:rPr>
      </w:pPr>
    </w:p>
    <w:p w14:paraId="74451AB1" w14:textId="77777777" w:rsidR="00C20E7C" w:rsidRDefault="00C20E7C" w:rsidP="00256377">
      <w:pPr>
        <w:rPr>
          <w:rFonts w:ascii="Times New Roman" w:hAnsi="Times New Roman" w:cs="Times New Roman"/>
          <w:sz w:val="24"/>
          <w:szCs w:val="24"/>
        </w:rPr>
      </w:pPr>
    </w:p>
    <w:p w14:paraId="3B19EBB9" w14:textId="2D6E4A56" w:rsidR="00C20E7C" w:rsidRDefault="00C20E7C" w:rsidP="00C20E7C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  <w:r w:rsidRPr="001907A2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** *** **</w:t>
      </w:r>
      <w:r w:rsidRPr="001907A2"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  <w:t xml:space="preserve"> </w:t>
      </w:r>
    </w:p>
    <w:p w14:paraId="7B269E2E" w14:textId="77777777" w:rsidR="004E5641" w:rsidRPr="00C20E7C" w:rsidRDefault="004E5641" w:rsidP="00C20E7C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</w:p>
    <w:p w14:paraId="50F1B367" w14:textId="289356A4" w:rsidR="00C20E7C" w:rsidRPr="00961EFE" w:rsidRDefault="00256377" w:rsidP="00C20E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961EFE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Прошел мастер-класс «Цветы Победы»</w:t>
      </w:r>
      <w:r w:rsidR="00C20E7C" w:rsidRPr="00961EFE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14:paraId="32818A04" w14:textId="0D93636E" w:rsidR="00C20E7C" w:rsidRPr="00961EFE" w:rsidRDefault="00C20E7C" w:rsidP="00C20E7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961EFE">
        <w:rPr>
          <w:rFonts w:ascii="Times New Roman" w:eastAsia="Calibri" w:hAnsi="Times New Roman" w:cs="Times New Roman"/>
          <w:b/>
          <w:noProof/>
          <w:color w:val="0070C0"/>
          <w:sz w:val="28"/>
          <w:szCs w:val="24"/>
          <w:highlight w:val="yellow"/>
        </w:rPr>
        <w:drawing>
          <wp:anchor distT="0" distB="0" distL="114300" distR="114300" simplePos="0" relativeHeight="251673600" behindDoc="0" locked="0" layoutInCell="1" allowOverlap="1" wp14:anchorId="42DBBD04" wp14:editId="1F33CBDA">
            <wp:simplePos x="0" y="0"/>
            <wp:positionH relativeFrom="column">
              <wp:posOffset>4939665</wp:posOffset>
            </wp:positionH>
            <wp:positionV relativeFrom="paragraph">
              <wp:posOffset>415925</wp:posOffset>
            </wp:positionV>
            <wp:extent cx="1993885" cy="2657475"/>
            <wp:effectExtent l="0" t="0" r="6985" b="0"/>
            <wp:wrapThrough wrapText="bothSides">
              <wp:wrapPolygon edited="0">
                <wp:start x="0" y="0"/>
                <wp:lineTo x="0" y="21368"/>
                <wp:lineTo x="21469" y="21368"/>
                <wp:lineTo x="2146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8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377" w:rsidRPr="00961EFE">
        <w:rPr>
          <w:rFonts w:ascii="Times New Roman" w:hAnsi="Times New Roman" w:cs="Times New Roman"/>
          <w:color w:val="0070C0"/>
          <w:sz w:val="24"/>
          <w:szCs w:val="24"/>
        </w:rPr>
        <w:t>В преддверии 80-летия Победы в Великой Отечественной войне в социально-реабилитационном центре «Алиса» состоялся мастер-класс «Цветы Победы», который собрал воспитанников в возрасте от 8 до 16 лет.</w:t>
      </w:r>
      <w:r w:rsidRPr="00961EF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14:paraId="3614711B" w14:textId="0ADB8504" w:rsidR="00C20E7C" w:rsidRPr="00961EFE" w:rsidRDefault="00256377" w:rsidP="00C20E7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961EFE">
        <w:rPr>
          <w:rFonts w:ascii="Times New Roman" w:hAnsi="Times New Roman" w:cs="Times New Roman"/>
          <w:color w:val="0070C0"/>
          <w:sz w:val="24"/>
          <w:szCs w:val="24"/>
        </w:rPr>
        <w:t>В рамках мероприятия сотрудник Центральной детской библиотеки им. А.С. Пушкина рассказала детям о героях-</w:t>
      </w:r>
      <w:proofErr w:type="spellStart"/>
      <w:r w:rsidRPr="00961EFE">
        <w:rPr>
          <w:rFonts w:ascii="Times New Roman" w:hAnsi="Times New Roman" w:cs="Times New Roman"/>
          <w:color w:val="0070C0"/>
          <w:sz w:val="24"/>
          <w:szCs w:val="24"/>
        </w:rPr>
        <w:t>прокопчанах</w:t>
      </w:r>
      <w:proofErr w:type="spellEnd"/>
      <w:r w:rsidRPr="00961EFE">
        <w:rPr>
          <w:rFonts w:ascii="Times New Roman" w:hAnsi="Times New Roman" w:cs="Times New Roman"/>
          <w:color w:val="0070C0"/>
          <w:sz w:val="24"/>
          <w:szCs w:val="24"/>
        </w:rPr>
        <w:t>, внесших неоценимый вклад в приближение Великой Победы. Визуальные материалы помогли ребятам лучше понять значимость этого исторического события и его героев.</w:t>
      </w:r>
      <w:r w:rsidR="00C20E7C" w:rsidRPr="00961EF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14:paraId="21CF8F23" w14:textId="22B2A7AB" w:rsidR="00256377" w:rsidRPr="00961EFE" w:rsidRDefault="00C20E7C" w:rsidP="00C20E7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961EFE">
        <w:rPr>
          <w:rFonts w:ascii="Times New Roman" w:hAnsi="Times New Roman" w:cs="Times New Roman"/>
          <w:noProof/>
          <w:color w:val="0070C0"/>
          <w:sz w:val="24"/>
          <w:szCs w:val="24"/>
          <w:highlight w:val="yellow"/>
        </w:rPr>
        <w:drawing>
          <wp:anchor distT="0" distB="0" distL="114300" distR="114300" simplePos="0" relativeHeight="251674624" behindDoc="0" locked="0" layoutInCell="1" allowOverlap="1" wp14:anchorId="5C1F86C9" wp14:editId="68B7D9CC">
            <wp:simplePos x="0" y="0"/>
            <wp:positionH relativeFrom="column">
              <wp:posOffset>-80010</wp:posOffset>
            </wp:positionH>
            <wp:positionV relativeFrom="paragraph">
              <wp:posOffset>423545</wp:posOffset>
            </wp:positionV>
            <wp:extent cx="2067804" cy="1724025"/>
            <wp:effectExtent l="0" t="0" r="8890" b="0"/>
            <wp:wrapThrough wrapText="bothSides">
              <wp:wrapPolygon edited="0">
                <wp:start x="0" y="0"/>
                <wp:lineTo x="0" y="21242"/>
                <wp:lineTo x="21494" y="21242"/>
                <wp:lineTo x="2149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4"/>
                    <a:stretch/>
                  </pic:blipFill>
                  <pic:spPr bwMode="auto">
                    <a:xfrm>
                      <a:off x="0" y="0"/>
                      <a:ext cx="206780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377" w:rsidRPr="00961EFE">
        <w:rPr>
          <w:rFonts w:ascii="Times New Roman" w:hAnsi="Times New Roman" w:cs="Times New Roman"/>
          <w:color w:val="0070C0"/>
          <w:sz w:val="24"/>
          <w:szCs w:val="24"/>
        </w:rPr>
        <w:t>После познавательной беседы прошел мастер-класс по изготовлению ярких символичных цветов. Каждый из воспитанников вложил в работу частичку своего творчества и уважения к памяти героев.</w:t>
      </w:r>
      <w:r w:rsidR="00256377" w:rsidRPr="00961EFE">
        <w:rPr>
          <w:rFonts w:ascii="Times New Roman" w:hAnsi="Times New Roman" w:cs="Times New Roman"/>
          <w:color w:val="0070C0"/>
          <w:sz w:val="24"/>
          <w:szCs w:val="24"/>
        </w:rPr>
        <w:br/>
        <w:t>Изготовленные ребятами цветы будут переданы в центр социального обслуживания населения. Социальные работники вручат эти символы Победы – красные гвоздики – ветеранам, что станет важным жестом благодарности и восхищения защитниками нашей Родины.</w:t>
      </w:r>
    </w:p>
    <w:p w14:paraId="3B97A0DB" w14:textId="138F3BDB" w:rsidR="00256377" w:rsidRDefault="00256377" w:rsidP="00256377">
      <w:pPr>
        <w:rPr>
          <w:rFonts w:ascii="Times New Roman" w:hAnsi="Times New Roman" w:cs="Times New Roman"/>
          <w:color w:val="0070C0"/>
          <w:sz w:val="24"/>
          <w:szCs w:val="24"/>
          <w:highlight w:val="yellow"/>
        </w:rPr>
      </w:pPr>
    </w:p>
    <w:p w14:paraId="78F7FED2" w14:textId="77777777" w:rsidR="004E5641" w:rsidRPr="00961EFE" w:rsidRDefault="004E5641" w:rsidP="00256377">
      <w:pPr>
        <w:rPr>
          <w:rFonts w:ascii="Times New Roman" w:hAnsi="Times New Roman" w:cs="Times New Roman"/>
          <w:color w:val="0070C0"/>
          <w:sz w:val="24"/>
          <w:szCs w:val="24"/>
          <w:highlight w:val="yellow"/>
        </w:rPr>
      </w:pPr>
    </w:p>
    <w:p w14:paraId="3EE1E0D1" w14:textId="5CF7BC51" w:rsidR="00256377" w:rsidRDefault="00961EFE" w:rsidP="00961EFE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  <w:r w:rsidRPr="001907A2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** *** **</w:t>
      </w:r>
      <w:r w:rsidRPr="001907A2"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  <w:t xml:space="preserve"> </w:t>
      </w:r>
    </w:p>
    <w:p w14:paraId="27005D59" w14:textId="77777777" w:rsidR="004E5641" w:rsidRPr="00961EFE" w:rsidRDefault="004E5641" w:rsidP="00961EFE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</w:p>
    <w:p w14:paraId="0BE6EDF9" w14:textId="7143535C" w:rsidR="00CA2520" w:rsidRPr="004E5641" w:rsidRDefault="00CA2520" w:rsidP="00CA2520">
      <w:pPr>
        <w:suppressAutoHyphens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70C0"/>
          <w:sz w:val="28"/>
          <w:szCs w:val="24"/>
        </w:rPr>
      </w:pPr>
      <w:r w:rsidRPr="004E5641">
        <w:rPr>
          <w:rFonts w:ascii="Times New Roman" w:eastAsia="Calibri" w:hAnsi="Times New Roman" w:cs="Times New Roman"/>
          <w:b/>
          <w:color w:val="0070C0"/>
          <w:sz w:val="28"/>
          <w:szCs w:val="24"/>
        </w:rPr>
        <w:t>«Всё для моей мамы!»</w:t>
      </w:r>
    </w:p>
    <w:p w14:paraId="263FA7BF" w14:textId="5B2CD250" w:rsidR="004E5641" w:rsidRPr="004E5641" w:rsidRDefault="004E5641" w:rsidP="004E56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E5641">
        <w:rPr>
          <w:rFonts w:ascii="Times New Roman" w:eastAsia="Arial Unicode MS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8F12581" wp14:editId="7EFA66AA">
            <wp:simplePos x="0" y="0"/>
            <wp:positionH relativeFrom="column">
              <wp:posOffset>4427855</wp:posOffset>
            </wp:positionH>
            <wp:positionV relativeFrom="paragraph">
              <wp:posOffset>635635</wp:posOffset>
            </wp:positionV>
            <wp:extent cx="2602865" cy="1952625"/>
            <wp:effectExtent l="0" t="0" r="6985" b="9525"/>
            <wp:wrapThrough wrapText="bothSides">
              <wp:wrapPolygon edited="0">
                <wp:start x="0" y="0"/>
                <wp:lineTo x="0" y="21495"/>
                <wp:lineTo x="21500" y="21495"/>
                <wp:lineTo x="2150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E7C" w:rsidRPr="004E5641">
        <w:rPr>
          <w:rFonts w:ascii="Times New Roman" w:hAnsi="Times New Roman" w:cs="Times New Roman"/>
          <w:color w:val="0070C0"/>
          <w:sz w:val="24"/>
          <w:szCs w:val="24"/>
        </w:rPr>
        <w:t>Особое место, среди многочисленных праздников, отмечаемых в нашей стране, занимает - День матери. Это праздник, к которому никто не может остаться равнодушным, это праздник вечности: из поколения в поколение для каждого человека мама – самый главный человек в жизни. В этот день хочется сказать слова благодарности всем Мамам, которые дарят детям любовь, добро, нежность и ласку.</w:t>
      </w:r>
      <w:r w:rsidRPr="004E564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14:paraId="79312E78" w14:textId="59FF564C" w:rsidR="004E5641" w:rsidRPr="004E5641" w:rsidRDefault="004E5641" w:rsidP="004E56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E5641">
        <w:rPr>
          <w:rFonts w:ascii="Times New Roman" w:eastAsia="Arial Unicode MS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BEB41B0" wp14:editId="1470E869">
            <wp:simplePos x="0" y="0"/>
            <wp:positionH relativeFrom="column">
              <wp:posOffset>-3810</wp:posOffset>
            </wp:positionH>
            <wp:positionV relativeFrom="paragraph">
              <wp:posOffset>1216660</wp:posOffset>
            </wp:positionV>
            <wp:extent cx="1706880" cy="2275840"/>
            <wp:effectExtent l="0" t="0" r="7620" b="0"/>
            <wp:wrapThrough wrapText="bothSides">
              <wp:wrapPolygon edited="0">
                <wp:start x="0" y="0"/>
                <wp:lineTo x="0" y="21335"/>
                <wp:lineTo x="21455" y="21335"/>
                <wp:lineTo x="2145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E7C" w:rsidRPr="004E5641">
        <w:rPr>
          <w:rFonts w:ascii="Times New Roman" w:hAnsi="Times New Roman" w:cs="Times New Roman"/>
          <w:color w:val="0070C0"/>
          <w:sz w:val="24"/>
          <w:szCs w:val="24"/>
        </w:rPr>
        <w:t xml:space="preserve">В преддверии Дня матери в учреждении прошел праздничный концерт </w:t>
      </w:r>
      <w:r w:rsidRPr="004E5641">
        <w:rPr>
          <w:rFonts w:ascii="Times New Roman" w:hAnsi="Times New Roman" w:cs="Times New Roman"/>
          <w:color w:val="0070C0"/>
          <w:sz w:val="24"/>
          <w:szCs w:val="24"/>
        </w:rPr>
        <w:t>«</w:t>
      </w:r>
      <w:r w:rsidR="00C20E7C" w:rsidRPr="004E5641">
        <w:rPr>
          <w:rFonts w:ascii="Times New Roman" w:hAnsi="Times New Roman" w:cs="Times New Roman"/>
          <w:color w:val="0070C0"/>
          <w:sz w:val="24"/>
          <w:szCs w:val="24"/>
        </w:rPr>
        <w:t>Мы дарим вам свои сердца</w:t>
      </w:r>
      <w:r w:rsidRPr="004E5641">
        <w:rPr>
          <w:rFonts w:ascii="Times New Roman" w:hAnsi="Times New Roman" w:cs="Times New Roman"/>
          <w:color w:val="0070C0"/>
          <w:sz w:val="24"/>
          <w:szCs w:val="24"/>
        </w:rPr>
        <w:t>».</w:t>
      </w:r>
      <w:r w:rsidR="00C20E7C" w:rsidRPr="004E5641">
        <w:rPr>
          <w:rFonts w:ascii="Times New Roman" w:hAnsi="Times New Roman" w:cs="Times New Roman"/>
          <w:color w:val="0070C0"/>
          <w:sz w:val="24"/>
          <w:szCs w:val="24"/>
        </w:rPr>
        <w:t> Воспитанники для своих мам, которые были приглашены на праздничный концерт, подготовили творческие номера</w:t>
      </w:r>
      <w:r w:rsidRPr="004E5641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  <w:r w:rsidR="00C20E7C" w:rsidRPr="004E5641">
        <w:rPr>
          <w:rFonts w:ascii="Times New Roman" w:hAnsi="Times New Roman" w:cs="Times New Roman"/>
          <w:color w:val="0070C0"/>
          <w:sz w:val="24"/>
          <w:szCs w:val="24"/>
        </w:rPr>
        <w:t>Специально для мам были исполнены песни и прочитаны стихотворения о нежности и радости, которую дарят детям наши дорогие мамы</w:t>
      </w:r>
      <w:r w:rsidRPr="004E5641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14:paraId="0A411475" w14:textId="0145489D" w:rsidR="004E5641" w:rsidRPr="004E5641" w:rsidRDefault="00C20E7C" w:rsidP="004E56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E5641">
        <w:rPr>
          <w:rFonts w:ascii="Times New Roman" w:hAnsi="Times New Roman" w:cs="Times New Roman"/>
          <w:color w:val="0070C0"/>
          <w:sz w:val="24"/>
          <w:szCs w:val="24"/>
        </w:rPr>
        <w:t>Юным артистам удалось создать в зале атмосферу доброжелательности и хорошего настроения</w:t>
      </w:r>
      <w:r w:rsidR="004E5641" w:rsidRPr="004E5641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="00961EFE" w:rsidRPr="004E564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4E5641">
        <w:rPr>
          <w:rFonts w:ascii="Times New Roman" w:hAnsi="Times New Roman" w:cs="Times New Roman"/>
          <w:color w:val="0070C0"/>
          <w:sz w:val="24"/>
          <w:szCs w:val="24"/>
        </w:rPr>
        <w:t> Мамы с восхищением наблюдали за выступлениями своих детей и от души радовались. После каждого номера не стихали аплодисменты</w:t>
      </w:r>
      <w:r w:rsidR="004E5641" w:rsidRPr="004E5641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Pr="004E5641">
        <w:rPr>
          <w:rFonts w:ascii="Times New Roman" w:hAnsi="Times New Roman" w:cs="Times New Roman"/>
          <w:color w:val="0070C0"/>
          <w:sz w:val="24"/>
          <w:szCs w:val="24"/>
        </w:rPr>
        <w:t> Концерт получился ярким и прошел на одном дыхании. В какие-то моменты можно было порадоваться и посмеяться, в какие-то немного погрустить, задуматься, чему-то поучиться</w:t>
      </w:r>
      <w:r w:rsidR="004E5641" w:rsidRPr="004E5641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14:paraId="0C5EA915" w14:textId="522FAE5D" w:rsidR="00CA2520" w:rsidRPr="004E5641" w:rsidRDefault="00C20E7C" w:rsidP="004E564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E5641">
        <w:rPr>
          <w:rFonts w:ascii="Times New Roman" w:hAnsi="Times New Roman" w:cs="Times New Roman"/>
          <w:color w:val="0070C0"/>
          <w:sz w:val="24"/>
          <w:szCs w:val="24"/>
        </w:rPr>
        <w:t>В завершении мероприятия дети вручили мамам подарки, сделанные своими руками, в которые вложили не только мастерство, терпение, талант и фантазию, но и, конечно же, любовь к родному человек</w:t>
      </w:r>
    </w:p>
    <w:p w14:paraId="0995C538" w14:textId="62FB3C03" w:rsidR="00DB210B" w:rsidRDefault="00DB210B" w:rsidP="0071455B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</w:p>
    <w:p w14:paraId="5B3A3B52" w14:textId="5409E4B7" w:rsidR="004E5641" w:rsidRDefault="004E5641" w:rsidP="0071455B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</w:p>
    <w:p w14:paraId="1A9821F7" w14:textId="595BC045" w:rsidR="004E5641" w:rsidRDefault="004E5641" w:rsidP="0071455B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</w:p>
    <w:p w14:paraId="2FEBF21B" w14:textId="77777777" w:rsidR="004E5641" w:rsidRDefault="004E5641" w:rsidP="0071455B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</w:p>
    <w:p w14:paraId="129B5E63" w14:textId="77777777" w:rsidR="004E5641" w:rsidRPr="00961EFE" w:rsidRDefault="004E5641" w:rsidP="004E5641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  <w:r w:rsidRPr="001907A2">
        <w:rPr>
          <w:rFonts w:ascii="Times New Roman" w:eastAsia="Mangal" w:hAnsi="Times New Roman" w:cs="Times New Roman"/>
          <w:b/>
          <w:color w:val="0070C0"/>
          <w:sz w:val="24"/>
          <w:szCs w:val="24"/>
          <w:lang w:eastAsia="ru-RU"/>
        </w:rPr>
        <w:t>** *** **</w:t>
      </w:r>
      <w:r w:rsidRPr="001907A2"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  <w:t xml:space="preserve"> </w:t>
      </w:r>
    </w:p>
    <w:p w14:paraId="2B91C766" w14:textId="77777777" w:rsidR="004E5641" w:rsidRDefault="004E5641" w:rsidP="0071455B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</w:p>
    <w:p w14:paraId="262D0476" w14:textId="77777777" w:rsidR="00DB210B" w:rsidRPr="00DB210B" w:rsidRDefault="00DB210B" w:rsidP="00DB210B">
      <w:pPr>
        <w:suppressAutoHyphens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70C0"/>
          <w:sz w:val="28"/>
          <w:szCs w:val="24"/>
        </w:rPr>
      </w:pPr>
      <w:r w:rsidRPr="00DB210B">
        <w:rPr>
          <w:rFonts w:ascii="Times New Roman" w:eastAsia="Calibri" w:hAnsi="Times New Roman" w:cs="Times New Roman"/>
          <w:b/>
          <w:color w:val="0070C0"/>
          <w:sz w:val="28"/>
          <w:szCs w:val="24"/>
        </w:rPr>
        <w:t xml:space="preserve">Трудовые ресурсы и резервы </w:t>
      </w:r>
    </w:p>
    <w:p w14:paraId="2810FA29" w14:textId="130CCFA1" w:rsidR="00DB210B" w:rsidRPr="00DB210B" w:rsidRDefault="00DB210B" w:rsidP="00DB210B">
      <w:pPr>
        <w:suppressAutoHyphens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DB210B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Сколько работников не хватает сегодня российским предприятиям. См. инфографику газеты «Солидарность».</w:t>
      </w:r>
    </w:p>
    <w:p w14:paraId="25CCE309" w14:textId="2FA1D239" w:rsidR="00DB210B" w:rsidRPr="001907A2" w:rsidRDefault="004E5641" w:rsidP="0071455B">
      <w:pPr>
        <w:suppressAutoHyphens w:val="0"/>
        <w:spacing w:after="0" w:line="240" w:lineRule="auto"/>
        <w:ind w:firstLine="708"/>
        <w:jc w:val="center"/>
        <w:rPr>
          <w:rFonts w:ascii="Times New Roman" w:eastAsia="Arial Unicode MS" w:hAnsi="Times New Roman" w:cs="Times New Roman"/>
          <w:b/>
          <w:color w:val="0070C0"/>
          <w:sz w:val="24"/>
          <w:szCs w:val="24"/>
        </w:rPr>
      </w:pPr>
      <w:r w:rsidRPr="005739B0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BF79C6B" wp14:editId="1F8884CA">
            <wp:simplePos x="0" y="0"/>
            <wp:positionH relativeFrom="column">
              <wp:posOffset>739140</wp:posOffset>
            </wp:positionH>
            <wp:positionV relativeFrom="paragraph">
              <wp:posOffset>179070</wp:posOffset>
            </wp:positionV>
            <wp:extent cx="5304790" cy="6822440"/>
            <wp:effectExtent l="0" t="0" r="0" b="0"/>
            <wp:wrapThrough wrapText="bothSides">
              <wp:wrapPolygon edited="0">
                <wp:start x="0" y="0"/>
                <wp:lineTo x="0" y="21532"/>
                <wp:lineTo x="21486" y="21532"/>
                <wp:lineTo x="2148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682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377F2" w14:textId="194FD92B" w:rsidR="004E5641" w:rsidRDefault="004E5641" w:rsidP="00DD57D5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26CBF909" w14:textId="44D4B7F4" w:rsidR="004E5641" w:rsidRDefault="004E5641" w:rsidP="00DD57D5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5DE6D5EE" w14:textId="3AAB79D7" w:rsidR="004E5641" w:rsidRDefault="004E5641" w:rsidP="00DD57D5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41EAF455" w14:textId="2864A088" w:rsidR="004E5641" w:rsidRDefault="004E5641" w:rsidP="00DD57D5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022A83F8" w14:textId="5C973F4E" w:rsidR="004E5641" w:rsidRDefault="004E5641" w:rsidP="00DD57D5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37174BDA" w14:textId="7F1E058A" w:rsidR="004E5641" w:rsidRDefault="004E5641" w:rsidP="00DD57D5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227D5BC8" w14:textId="77777777" w:rsidR="004E5641" w:rsidRDefault="004E5641" w:rsidP="00DD57D5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5A223A8F" w14:textId="25110051" w:rsidR="004E5641" w:rsidRDefault="004E5641" w:rsidP="00DD57D5">
      <w:pPr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14:paraId="506E9948" w14:textId="31B87FA0" w:rsidR="004E5641" w:rsidRDefault="004E5641" w:rsidP="00DD57D5">
      <w:pPr>
        <w:jc w:val="both"/>
        <w:rPr>
          <w:color w:val="0070C0"/>
        </w:rPr>
      </w:pPr>
    </w:p>
    <w:p w14:paraId="68EECA01" w14:textId="50CC4C85" w:rsidR="004E5641" w:rsidRDefault="004E5641" w:rsidP="00DD57D5">
      <w:pPr>
        <w:jc w:val="both"/>
        <w:rPr>
          <w:color w:val="0070C0"/>
        </w:rPr>
      </w:pPr>
    </w:p>
    <w:p w14:paraId="476E115F" w14:textId="02590B42" w:rsidR="004E5641" w:rsidRDefault="004E5641" w:rsidP="00DD57D5">
      <w:pPr>
        <w:jc w:val="both"/>
        <w:rPr>
          <w:color w:val="0070C0"/>
        </w:rPr>
      </w:pPr>
    </w:p>
    <w:p w14:paraId="0327631A" w14:textId="2F7D10DE" w:rsidR="004E5641" w:rsidRDefault="004E5641" w:rsidP="00DD57D5">
      <w:pPr>
        <w:jc w:val="both"/>
        <w:rPr>
          <w:color w:val="0070C0"/>
        </w:rPr>
      </w:pPr>
    </w:p>
    <w:p w14:paraId="4F0AE218" w14:textId="0E82C514" w:rsidR="004E5641" w:rsidRDefault="004E5641" w:rsidP="00DD57D5">
      <w:pPr>
        <w:jc w:val="both"/>
        <w:rPr>
          <w:color w:val="0070C0"/>
        </w:rPr>
      </w:pPr>
    </w:p>
    <w:p w14:paraId="00787B7E" w14:textId="6E0AB297" w:rsidR="00141EBF" w:rsidRDefault="00141EBF" w:rsidP="00DD57D5">
      <w:pPr>
        <w:jc w:val="both"/>
        <w:rPr>
          <w:color w:val="0070C0"/>
        </w:rPr>
      </w:pPr>
    </w:p>
    <w:p w14:paraId="2B723B8D" w14:textId="0A2879A4" w:rsidR="004E5641" w:rsidRDefault="004E5641" w:rsidP="00DD57D5">
      <w:pPr>
        <w:jc w:val="both"/>
        <w:rPr>
          <w:color w:val="0070C0"/>
        </w:rPr>
      </w:pPr>
    </w:p>
    <w:p w14:paraId="4DCF3C21" w14:textId="224296A1" w:rsidR="004E5641" w:rsidRDefault="004E5641" w:rsidP="00DD57D5">
      <w:pPr>
        <w:jc w:val="both"/>
        <w:rPr>
          <w:color w:val="0070C0"/>
        </w:rPr>
      </w:pPr>
    </w:p>
    <w:p w14:paraId="6F9973C1" w14:textId="6CFAA813" w:rsidR="004E5641" w:rsidRDefault="004E5641" w:rsidP="00DD57D5">
      <w:pPr>
        <w:jc w:val="both"/>
        <w:rPr>
          <w:color w:val="0070C0"/>
        </w:rPr>
      </w:pPr>
    </w:p>
    <w:p w14:paraId="670ECF92" w14:textId="3E3DF8D1" w:rsidR="004E5641" w:rsidRDefault="004E5641" w:rsidP="00DD57D5">
      <w:pPr>
        <w:jc w:val="both"/>
        <w:rPr>
          <w:color w:val="0070C0"/>
        </w:rPr>
      </w:pPr>
    </w:p>
    <w:p w14:paraId="6A7F4F87" w14:textId="311AD392" w:rsidR="004E5641" w:rsidRDefault="004E5641" w:rsidP="00DD57D5">
      <w:pPr>
        <w:jc w:val="both"/>
        <w:rPr>
          <w:color w:val="0070C0"/>
        </w:rPr>
      </w:pPr>
    </w:p>
    <w:p w14:paraId="6D336699" w14:textId="67F3DE43" w:rsidR="004E5641" w:rsidRDefault="004E5641" w:rsidP="00DD57D5">
      <w:pPr>
        <w:jc w:val="both"/>
        <w:rPr>
          <w:color w:val="0070C0"/>
        </w:rPr>
      </w:pPr>
    </w:p>
    <w:p w14:paraId="11A292B9" w14:textId="24E389A4" w:rsidR="004E5641" w:rsidRDefault="004E5641" w:rsidP="00DD57D5">
      <w:pPr>
        <w:jc w:val="both"/>
        <w:rPr>
          <w:color w:val="0070C0"/>
        </w:rPr>
      </w:pPr>
    </w:p>
    <w:p w14:paraId="48242887" w14:textId="2E33959E" w:rsidR="004E5641" w:rsidRDefault="004E5641" w:rsidP="00DD57D5">
      <w:pPr>
        <w:jc w:val="both"/>
        <w:rPr>
          <w:color w:val="0070C0"/>
        </w:rPr>
      </w:pPr>
    </w:p>
    <w:p w14:paraId="0BFF8852" w14:textId="651D74EC" w:rsidR="004E5641" w:rsidRDefault="004E5641" w:rsidP="00DD57D5">
      <w:pPr>
        <w:jc w:val="both"/>
        <w:rPr>
          <w:color w:val="0070C0"/>
        </w:rPr>
      </w:pPr>
    </w:p>
    <w:p w14:paraId="361B7859" w14:textId="56E4B669" w:rsidR="004E5641" w:rsidRDefault="004E5641" w:rsidP="00DD57D5">
      <w:pPr>
        <w:jc w:val="both"/>
        <w:rPr>
          <w:color w:val="0070C0"/>
        </w:rPr>
      </w:pPr>
    </w:p>
    <w:p w14:paraId="1F36D04F" w14:textId="14E22B56" w:rsidR="004E5641" w:rsidRDefault="004E5641" w:rsidP="00DD57D5">
      <w:pPr>
        <w:jc w:val="both"/>
        <w:rPr>
          <w:color w:val="0070C0"/>
        </w:rPr>
      </w:pPr>
    </w:p>
    <w:p w14:paraId="4EE3D0F1" w14:textId="77777777" w:rsidR="00647B9C" w:rsidRDefault="00647B9C" w:rsidP="00647B9C">
      <w:pPr>
        <w:pStyle w:val="a3"/>
        <w:spacing w:before="280" w:after="280"/>
        <w:jc w:val="right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ПРОФКОМ</w:t>
      </w:r>
    </w:p>
    <w:p w14:paraId="43A54467" w14:textId="77777777" w:rsidR="004E5641" w:rsidRPr="0071455B" w:rsidRDefault="004E5641" w:rsidP="004E5641">
      <w:pPr>
        <w:jc w:val="right"/>
        <w:rPr>
          <w:color w:val="0070C0"/>
        </w:rPr>
      </w:pPr>
    </w:p>
    <w:sectPr w:rsidR="004E5641" w:rsidRPr="0071455B" w:rsidSect="00C20E7C">
      <w:pgSz w:w="11906" w:h="16838"/>
      <w:pgMar w:top="284" w:right="424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CC1"/>
    <w:rsid w:val="00141EBF"/>
    <w:rsid w:val="001907A2"/>
    <w:rsid w:val="00253CC1"/>
    <w:rsid w:val="00256377"/>
    <w:rsid w:val="004E5641"/>
    <w:rsid w:val="005739B0"/>
    <w:rsid w:val="00647B9C"/>
    <w:rsid w:val="0071455B"/>
    <w:rsid w:val="008B54C6"/>
    <w:rsid w:val="00961EFE"/>
    <w:rsid w:val="00A06089"/>
    <w:rsid w:val="00C20E7C"/>
    <w:rsid w:val="00CA2520"/>
    <w:rsid w:val="00DB210B"/>
    <w:rsid w:val="00DD57D5"/>
    <w:rsid w:val="00F31CC4"/>
    <w:rsid w:val="00F4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9180A"/>
  <w15:chartTrackingRefBased/>
  <w15:docId w15:val="{29A4FDBF-0D25-4F3A-A02E-A689F087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5641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647B9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ДИМА</dc:creator>
  <cp:keywords/>
  <dc:description/>
  <cp:lastModifiedBy> ДИМА</cp:lastModifiedBy>
  <cp:revision>15</cp:revision>
  <dcterms:created xsi:type="dcterms:W3CDTF">2024-11-28T08:27:00Z</dcterms:created>
  <dcterms:modified xsi:type="dcterms:W3CDTF">2024-11-29T05:18:00Z</dcterms:modified>
</cp:coreProperties>
</file>